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D3A" w:rsidRDefault="00963D3A" w:rsidP="00963D3A">
      <w:pPr>
        <w:shd w:val="clear" w:color="auto" w:fill="FFFFFF"/>
        <w:jc w:val="both"/>
        <w:rPr>
          <w:sz w:val="20"/>
          <w:szCs w:val="20"/>
        </w:rPr>
      </w:pPr>
    </w:p>
    <w:p w:rsidR="00963D3A" w:rsidRDefault="00963D3A" w:rsidP="00963D3A">
      <w:pPr>
        <w:shd w:val="clear" w:color="auto" w:fill="FFFFFF"/>
        <w:jc w:val="both"/>
        <w:rPr>
          <w:sz w:val="20"/>
          <w:szCs w:val="20"/>
        </w:rPr>
      </w:pPr>
    </w:p>
    <w:p w:rsidR="00963D3A" w:rsidRDefault="00963D3A" w:rsidP="00963D3A">
      <w:pPr>
        <w:shd w:val="clear" w:color="auto" w:fill="FFFFFF"/>
        <w:jc w:val="both"/>
        <w:rPr>
          <w:sz w:val="20"/>
          <w:szCs w:val="20"/>
        </w:rPr>
      </w:pPr>
    </w:p>
    <w:p w:rsidR="00963D3A" w:rsidRPr="00DF0BE0" w:rsidRDefault="00963D3A" w:rsidP="00963D3A">
      <w:pPr>
        <w:rPr>
          <w:b/>
          <w:i/>
          <w:lang w:val="it-IT"/>
        </w:rPr>
      </w:pPr>
      <w:r w:rsidRPr="00DF0BE0">
        <w:rPr>
          <w:b/>
          <w:i/>
          <w:lang w:val="it-IT"/>
        </w:rPr>
        <w:t>... ma l’amor mio non muore</w:t>
      </w:r>
    </w:p>
    <w:p w:rsidR="00963D3A" w:rsidRPr="00DF0BE0" w:rsidRDefault="00963D3A" w:rsidP="00963D3A">
      <w:pPr>
        <w:rPr>
          <w:lang w:val="it-IT"/>
        </w:rPr>
      </w:pPr>
    </w:p>
    <w:p w:rsidR="00963D3A" w:rsidRPr="00BB3F5A" w:rsidRDefault="00963D3A" w:rsidP="00963D3A">
      <w:pPr>
        <w:rPr>
          <w:lang w:val="it-IT"/>
        </w:rPr>
      </w:pPr>
      <w:r w:rsidRPr="00BB3F5A">
        <w:rPr>
          <w:lang w:val="it-IT"/>
        </w:rPr>
        <w:t xml:space="preserve">Works from the Alloggia </w:t>
      </w:r>
      <w:proofErr w:type="spellStart"/>
      <w:r w:rsidRPr="00BB3F5A">
        <w:rPr>
          <w:lang w:val="it-IT"/>
        </w:rPr>
        <w:t>collection</w:t>
      </w:r>
      <w:proofErr w:type="spellEnd"/>
      <w:r w:rsidRPr="00BB3F5A">
        <w:rPr>
          <w:lang w:val="it-IT"/>
        </w:rPr>
        <w:t xml:space="preserve"> (Rome)</w:t>
      </w:r>
    </w:p>
    <w:p w:rsidR="00963D3A" w:rsidRPr="00DF0BE0" w:rsidRDefault="00963D3A" w:rsidP="00963D3A">
      <w:pPr>
        <w:rPr>
          <w:lang w:val="it-IT"/>
        </w:rPr>
      </w:pPr>
      <w:proofErr w:type="spellStart"/>
      <w:r w:rsidRPr="00DF0BE0">
        <w:rPr>
          <w:lang w:val="it-IT"/>
        </w:rPr>
        <w:t>Curated</w:t>
      </w:r>
      <w:proofErr w:type="spellEnd"/>
      <w:r w:rsidRPr="00DF0BE0">
        <w:rPr>
          <w:lang w:val="it-IT"/>
        </w:rPr>
        <w:t xml:space="preserve"> by Rita Selvaggio</w:t>
      </w:r>
    </w:p>
    <w:p w:rsidR="00963D3A" w:rsidRPr="00DF0BE0" w:rsidRDefault="00963D3A" w:rsidP="00963D3A">
      <w:pPr>
        <w:rPr>
          <w:lang w:val="it-IT"/>
        </w:rPr>
      </w:pPr>
      <w:r w:rsidRPr="00DF0BE0">
        <w:rPr>
          <w:lang w:val="it-IT"/>
        </w:rPr>
        <w:t>Casa Museo Ivan Bruschi, Corso Italia 14 – Arezzo</w:t>
      </w:r>
    </w:p>
    <w:p w:rsidR="00963D3A" w:rsidRPr="008D0A22" w:rsidRDefault="00963D3A" w:rsidP="00963D3A">
      <w:pPr>
        <w:rPr>
          <w:lang w:val="en-GB"/>
        </w:rPr>
      </w:pPr>
      <w:r w:rsidRPr="008D0A22">
        <w:rPr>
          <w:lang w:val="en-GB"/>
        </w:rPr>
        <w:t>11 June – 25 September 2016</w:t>
      </w:r>
    </w:p>
    <w:p w:rsidR="00963D3A" w:rsidRPr="008D0A22" w:rsidRDefault="00963D3A" w:rsidP="00963D3A">
      <w:pPr>
        <w:rPr>
          <w:lang w:val="en-GB"/>
        </w:rPr>
      </w:pPr>
    </w:p>
    <w:p w:rsidR="00963D3A" w:rsidRPr="008D0A22" w:rsidRDefault="00963D3A" w:rsidP="00963D3A">
      <w:pPr>
        <w:rPr>
          <w:b/>
          <w:i/>
          <w:lang w:val="en-GB"/>
        </w:rPr>
      </w:pPr>
      <w:r w:rsidRPr="008D0A22">
        <w:rPr>
          <w:lang w:val="en-GB"/>
        </w:rPr>
        <w:t>Opening Saturday 11 June | 6 pm</w:t>
      </w:r>
    </w:p>
    <w:p w:rsidR="00963D3A" w:rsidRPr="008D0A22" w:rsidRDefault="00963D3A" w:rsidP="00963D3A">
      <w:pPr>
        <w:rPr>
          <w:b/>
          <w:lang w:val="en-GB"/>
        </w:rPr>
      </w:pPr>
    </w:p>
    <w:p w:rsidR="00963D3A" w:rsidRPr="008D0A22" w:rsidRDefault="00963D3A" w:rsidP="00963D3A">
      <w:pPr>
        <w:rPr>
          <w:b/>
          <w:lang w:val="en-GB"/>
        </w:rPr>
      </w:pPr>
    </w:p>
    <w:p w:rsidR="00963D3A" w:rsidRPr="008D0A22" w:rsidRDefault="00963D3A" w:rsidP="00963D3A">
      <w:pPr>
        <w:rPr>
          <w:lang w:val="en-GB"/>
        </w:rPr>
      </w:pPr>
      <w:r w:rsidRPr="008D0A22">
        <w:rPr>
          <w:lang w:val="en-GB"/>
        </w:rPr>
        <w:t xml:space="preserve">With </w:t>
      </w:r>
      <w:r w:rsidRPr="008D0A22">
        <w:rPr>
          <w:b/>
          <w:i/>
          <w:iCs/>
          <w:lang w:val="en-GB"/>
        </w:rPr>
        <w:t xml:space="preserve">…ma </w:t>
      </w:r>
      <w:proofErr w:type="spellStart"/>
      <w:r w:rsidRPr="008D0A22">
        <w:rPr>
          <w:b/>
          <w:i/>
          <w:iCs/>
          <w:lang w:val="en-GB"/>
        </w:rPr>
        <w:t>l’amore</w:t>
      </w:r>
      <w:proofErr w:type="spellEnd"/>
      <w:r w:rsidRPr="008D0A22">
        <w:rPr>
          <w:b/>
          <w:i/>
          <w:iCs/>
          <w:lang w:val="en-GB"/>
        </w:rPr>
        <w:t xml:space="preserve"> </w:t>
      </w:r>
      <w:proofErr w:type="spellStart"/>
      <w:r w:rsidRPr="008D0A22">
        <w:rPr>
          <w:b/>
          <w:i/>
          <w:iCs/>
          <w:lang w:val="en-GB"/>
        </w:rPr>
        <w:t>mio</w:t>
      </w:r>
      <w:proofErr w:type="spellEnd"/>
      <w:r w:rsidRPr="008D0A22">
        <w:rPr>
          <w:b/>
          <w:i/>
          <w:iCs/>
          <w:lang w:val="en-GB"/>
        </w:rPr>
        <w:t xml:space="preserve"> </w:t>
      </w:r>
      <w:proofErr w:type="gramStart"/>
      <w:r w:rsidRPr="008D0A22">
        <w:rPr>
          <w:b/>
          <w:i/>
          <w:iCs/>
          <w:lang w:val="en-GB"/>
        </w:rPr>
        <w:t xml:space="preserve">non </w:t>
      </w:r>
      <w:proofErr w:type="spellStart"/>
      <w:r w:rsidRPr="008D0A22">
        <w:rPr>
          <w:b/>
          <w:i/>
          <w:iCs/>
          <w:lang w:val="en-GB"/>
        </w:rPr>
        <w:t>muore</w:t>
      </w:r>
      <w:proofErr w:type="spellEnd"/>
      <w:proofErr w:type="gramEnd"/>
      <w:r w:rsidRPr="008D0A22">
        <w:rPr>
          <w:iCs/>
          <w:lang w:val="en-GB"/>
        </w:rPr>
        <w:t xml:space="preserve"> </w:t>
      </w:r>
      <w:r w:rsidRPr="008D0A22">
        <w:rPr>
          <w:lang w:val="en-GB"/>
        </w:rPr>
        <w:t xml:space="preserve">the Fondazione Ivan Bruschi is presenting the first exhibition in the series entitled </w:t>
      </w:r>
      <w:r w:rsidRPr="008D0A22">
        <w:rPr>
          <w:b/>
          <w:i/>
          <w:iCs/>
          <w:lang w:val="en-GB"/>
        </w:rPr>
        <w:t>Xenia, the Ritual of Hospitality</w:t>
      </w:r>
      <w:r w:rsidRPr="008D0A22">
        <w:rPr>
          <w:iCs/>
          <w:lang w:val="en-GB"/>
        </w:rPr>
        <w:t>,</w:t>
      </w:r>
      <w:r w:rsidRPr="008D0A22">
        <w:rPr>
          <w:lang w:val="en-GB"/>
        </w:rPr>
        <w:t xml:space="preserve"> putting a large and significant group of works from the </w:t>
      </w:r>
      <w:proofErr w:type="spellStart"/>
      <w:r w:rsidRPr="008D0A22">
        <w:rPr>
          <w:lang w:val="en-GB"/>
        </w:rPr>
        <w:t>Alloggia</w:t>
      </w:r>
      <w:proofErr w:type="spellEnd"/>
      <w:r w:rsidRPr="008D0A22">
        <w:rPr>
          <w:lang w:val="en-GB"/>
        </w:rPr>
        <w:t xml:space="preserve"> collection (Rome) on display in the Casa </w:t>
      </w:r>
      <w:proofErr w:type="spellStart"/>
      <w:r w:rsidRPr="008D0A22">
        <w:rPr>
          <w:lang w:val="en-GB"/>
        </w:rPr>
        <w:t>Museo</w:t>
      </w:r>
      <w:proofErr w:type="spellEnd"/>
      <w:r w:rsidRPr="008D0A22">
        <w:rPr>
          <w:lang w:val="en-GB"/>
        </w:rPr>
        <w:t xml:space="preserve"> Ivan Bruschi.</w:t>
      </w:r>
    </w:p>
    <w:p w:rsidR="00963D3A" w:rsidRPr="008D0A22" w:rsidRDefault="00963D3A" w:rsidP="00963D3A">
      <w:pPr>
        <w:rPr>
          <w:lang w:val="en-GB"/>
        </w:rPr>
      </w:pPr>
      <w:r w:rsidRPr="008D0A22">
        <w:rPr>
          <w:lang w:val="en-GB"/>
        </w:rPr>
        <w:t>‘The reasons a love does not die are often more rooted in the past than in the present. Perhaps because love does not have a sense of reality, as it were, but a sense of the possible, it is closely related to the not yet and the no longer.’ These are the incisive words of the French collective Claire Fontaine, whose work, in addition to giving this varied and fascinating exhibition its title, greets the visitor amidst a wide range of archaeological fragments, pieces of sculpture and epigraphs.</w:t>
      </w:r>
    </w:p>
    <w:p w:rsidR="00963D3A" w:rsidRPr="008D0A22" w:rsidRDefault="00963D3A" w:rsidP="00963D3A">
      <w:pPr>
        <w:rPr>
          <w:lang w:val="en-GB"/>
        </w:rPr>
      </w:pPr>
      <w:r w:rsidRPr="00DF0BE0">
        <w:rPr>
          <w:lang w:val="en-GB"/>
        </w:rPr>
        <w:t xml:space="preserve">Ettore and Luisa </w:t>
      </w:r>
      <w:proofErr w:type="spellStart"/>
      <w:r w:rsidRPr="00DF0BE0">
        <w:rPr>
          <w:lang w:val="en-GB"/>
        </w:rPr>
        <w:t>Alloggia’s</w:t>
      </w:r>
      <w:proofErr w:type="spellEnd"/>
      <w:r w:rsidRPr="008D0A22">
        <w:rPr>
          <w:color w:val="FF0000"/>
          <w:lang w:val="en-GB"/>
        </w:rPr>
        <w:t xml:space="preserve"> </w:t>
      </w:r>
      <w:r w:rsidRPr="008D0A22">
        <w:rPr>
          <w:lang w:val="en-GB"/>
        </w:rPr>
        <w:t xml:space="preserve">collection is filled with great loves, </w:t>
      </w:r>
      <w:proofErr w:type="gramStart"/>
      <w:r w:rsidRPr="008D0A22">
        <w:rPr>
          <w:lang w:val="en-GB"/>
        </w:rPr>
        <w:t>extravagant  passions</w:t>
      </w:r>
      <w:proofErr w:type="gramEnd"/>
      <w:r w:rsidRPr="008D0A22">
        <w:rPr>
          <w:lang w:val="en-GB"/>
        </w:rPr>
        <w:t xml:space="preserve"> and rock-like fidelities. It begins with historical premises before delving into the Roman context, chiefly the Rome of the 1960s and the ‘</w:t>
      </w:r>
      <w:proofErr w:type="spellStart"/>
      <w:r w:rsidRPr="008D0A22">
        <w:rPr>
          <w:lang w:val="en-GB"/>
        </w:rPr>
        <w:t>Gruppo</w:t>
      </w:r>
      <w:proofErr w:type="spellEnd"/>
      <w:r w:rsidRPr="008D0A22">
        <w:rPr>
          <w:lang w:val="en-GB"/>
        </w:rPr>
        <w:t xml:space="preserve"> di Piazza del </w:t>
      </w:r>
      <w:proofErr w:type="spellStart"/>
      <w:r w:rsidRPr="008D0A22">
        <w:rPr>
          <w:lang w:val="en-GB"/>
        </w:rPr>
        <w:t>Popolo</w:t>
      </w:r>
      <w:proofErr w:type="spellEnd"/>
      <w:r w:rsidRPr="008D0A22">
        <w:rPr>
          <w:lang w:val="en-GB"/>
        </w:rPr>
        <w:t xml:space="preserve">’ with its pictorial culture that filtered and reworked American Pop Art’s icons of mass consumption. </w:t>
      </w:r>
      <w:proofErr w:type="gramStart"/>
      <w:r w:rsidRPr="008D0A22">
        <w:rPr>
          <w:lang w:val="en-GB"/>
        </w:rPr>
        <w:t>It is a collection that</w:t>
      </w:r>
      <w:proofErr w:type="gramEnd"/>
      <w:r w:rsidRPr="008D0A22">
        <w:rPr>
          <w:lang w:val="en-GB"/>
        </w:rPr>
        <w:t xml:space="preserve"> has also been shaped by a firm resolve to support more recent artistic production. The works </w:t>
      </w:r>
      <w:proofErr w:type="gramStart"/>
      <w:r w:rsidRPr="008D0A22">
        <w:rPr>
          <w:lang w:val="en-GB"/>
        </w:rPr>
        <w:t>on  display</w:t>
      </w:r>
      <w:proofErr w:type="gramEnd"/>
      <w:r w:rsidRPr="008D0A22">
        <w:rPr>
          <w:lang w:val="en-GB"/>
        </w:rPr>
        <w:t xml:space="preserve"> have been selected to suit the specific character of the spaces of the House-Museum, which reflect the sophisticated eclectic taste of Ivan Bruschi in the other and disparate collections they house. </w:t>
      </w:r>
    </w:p>
    <w:p w:rsidR="00963D3A" w:rsidRPr="008D0A22" w:rsidRDefault="00963D3A" w:rsidP="00963D3A">
      <w:pPr>
        <w:rPr>
          <w:lang w:val="en-GB"/>
        </w:rPr>
      </w:pPr>
      <w:r w:rsidRPr="008D0A22">
        <w:rPr>
          <w:i/>
          <w:iCs/>
          <w:lang w:val="en-GB"/>
        </w:rPr>
        <w:t xml:space="preserve">Ma </w:t>
      </w:r>
      <w:proofErr w:type="spellStart"/>
      <w:r w:rsidRPr="008D0A22">
        <w:rPr>
          <w:i/>
          <w:iCs/>
          <w:lang w:val="en-GB"/>
        </w:rPr>
        <w:t>l’amor</w:t>
      </w:r>
      <w:proofErr w:type="spellEnd"/>
      <w:r w:rsidRPr="008D0A22">
        <w:rPr>
          <w:i/>
          <w:iCs/>
          <w:lang w:val="en-GB"/>
        </w:rPr>
        <w:t xml:space="preserve"> </w:t>
      </w:r>
      <w:proofErr w:type="spellStart"/>
      <w:r w:rsidRPr="008D0A22">
        <w:rPr>
          <w:i/>
          <w:iCs/>
          <w:lang w:val="en-GB"/>
        </w:rPr>
        <w:t>mio</w:t>
      </w:r>
      <w:proofErr w:type="spellEnd"/>
      <w:r w:rsidRPr="008D0A22">
        <w:rPr>
          <w:i/>
          <w:iCs/>
          <w:lang w:val="en-GB"/>
        </w:rPr>
        <w:t xml:space="preserve"> </w:t>
      </w:r>
      <w:proofErr w:type="gramStart"/>
      <w:r w:rsidRPr="008D0A22">
        <w:rPr>
          <w:i/>
          <w:iCs/>
          <w:lang w:val="en-GB"/>
        </w:rPr>
        <w:t xml:space="preserve">non </w:t>
      </w:r>
      <w:proofErr w:type="spellStart"/>
      <w:r w:rsidRPr="008D0A22">
        <w:rPr>
          <w:i/>
          <w:iCs/>
          <w:lang w:val="en-GB"/>
        </w:rPr>
        <w:t>muore</w:t>
      </w:r>
      <w:proofErr w:type="spellEnd"/>
      <w:proofErr w:type="gramEnd"/>
      <w:r w:rsidRPr="008D0A22">
        <w:rPr>
          <w:lang w:val="en-GB"/>
        </w:rPr>
        <w:t xml:space="preserve"> affirms and confirms a stubborn determination. This title, which </w:t>
      </w:r>
      <w:proofErr w:type="gramStart"/>
      <w:r w:rsidRPr="008D0A22">
        <w:rPr>
          <w:lang w:val="en-GB"/>
        </w:rPr>
        <w:t>can be rendered</w:t>
      </w:r>
      <w:proofErr w:type="gramEnd"/>
      <w:r w:rsidRPr="008D0A22">
        <w:rPr>
          <w:lang w:val="en-GB"/>
        </w:rPr>
        <w:t xml:space="preserve"> in English as ‘...but my love will never die’, conceals endless allusions and draws on many voices. Claire Fontaine, for instance, takes its inspiration from a book of the same name brought out by the </w:t>
      </w:r>
      <w:proofErr w:type="gramStart"/>
      <w:r w:rsidRPr="008D0A22">
        <w:rPr>
          <w:lang w:val="en-GB"/>
        </w:rPr>
        <w:t>Roman publishing</w:t>
      </w:r>
      <w:proofErr w:type="gramEnd"/>
      <w:r w:rsidRPr="008D0A22">
        <w:rPr>
          <w:lang w:val="en-GB"/>
        </w:rPr>
        <w:t xml:space="preserve"> house Arcana in 1971, a cult text of the history of the Italian protest movement that also became known for the stormy reaction to its publication. In addition to being the title of a highly symbolic work in the </w:t>
      </w:r>
      <w:proofErr w:type="spellStart"/>
      <w:r w:rsidRPr="008D0A22">
        <w:rPr>
          <w:lang w:val="en-GB"/>
        </w:rPr>
        <w:t>Alloggia</w:t>
      </w:r>
      <w:proofErr w:type="spellEnd"/>
      <w:r w:rsidRPr="008D0A22">
        <w:rPr>
          <w:lang w:val="en-GB"/>
        </w:rPr>
        <w:t xml:space="preserve"> collection, it is also that of a black-and-white film made in 1913 </w:t>
      </w:r>
      <w:r w:rsidRPr="00DF0BE0">
        <w:rPr>
          <w:lang w:val="en-GB"/>
        </w:rPr>
        <w:t>by</w:t>
      </w:r>
      <w:r w:rsidRPr="008D0A22">
        <w:rPr>
          <w:color w:val="FF0000"/>
          <w:lang w:val="en-GB"/>
        </w:rPr>
        <w:t xml:space="preserve"> </w:t>
      </w:r>
      <w:r w:rsidRPr="008D0A22">
        <w:rPr>
          <w:lang w:val="en-GB"/>
        </w:rPr>
        <w:t xml:space="preserve">Marco </w:t>
      </w:r>
      <w:proofErr w:type="spellStart"/>
      <w:r w:rsidRPr="008D0A22">
        <w:rPr>
          <w:lang w:val="en-GB"/>
        </w:rPr>
        <w:t>Caserini</w:t>
      </w:r>
      <w:proofErr w:type="spellEnd"/>
      <w:r w:rsidRPr="008D0A22">
        <w:rPr>
          <w:lang w:val="en-GB"/>
        </w:rPr>
        <w:t xml:space="preserve">, taken in turn from the last line of Puccini’s </w:t>
      </w:r>
      <w:proofErr w:type="spellStart"/>
      <w:r w:rsidRPr="008D0A22">
        <w:rPr>
          <w:i/>
          <w:lang w:val="en-GB"/>
        </w:rPr>
        <w:t>Manon</w:t>
      </w:r>
      <w:proofErr w:type="spellEnd"/>
      <w:r w:rsidRPr="008D0A22">
        <w:rPr>
          <w:i/>
          <w:lang w:val="en-GB"/>
        </w:rPr>
        <w:t xml:space="preserve"> </w:t>
      </w:r>
      <w:proofErr w:type="spellStart"/>
      <w:r w:rsidRPr="008D0A22">
        <w:rPr>
          <w:i/>
          <w:lang w:val="en-GB"/>
        </w:rPr>
        <w:t>Lescaut</w:t>
      </w:r>
      <w:proofErr w:type="spellEnd"/>
      <w:r w:rsidRPr="008D0A22">
        <w:rPr>
          <w:lang w:val="en-GB"/>
        </w:rPr>
        <w:t xml:space="preserve">, and the name of a scent made by a famous Milanese perfumer. Released in English as </w:t>
      </w:r>
      <w:r w:rsidRPr="008D0A22">
        <w:rPr>
          <w:i/>
          <w:lang w:val="en-GB"/>
        </w:rPr>
        <w:t>Love Everlasting</w:t>
      </w:r>
      <w:r w:rsidRPr="008D0A22">
        <w:rPr>
          <w:lang w:val="en-GB"/>
        </w:rPr>
        <w:t xml:space="preserve">, the film was a melodrama of love that marked the birth of the Italian phenomenon of the ‘diva-film’, a genre that sent audiences into raptures not just in Italy but in the rest of Europe too. The title of a film that opened a new era, one in which cinematography came to be considered an art, but also a ‘catchphrase’ around which Ettore </w:t>
      </w:r>
      <w:proofErr w:type="spellStart"/>
      <w:r w:rsidRPr="008D0A22">
        <w:rPr>
          <w:lang w:val="en-GB"/>
        </w:rPr>
        <w:t>Petrolini</w:t>
      </w:r>
      <w:proofErr w:type="spellEnd"/>
      <w:r w:rsidRPr="008D0A22">
        <w:rPr>
          <w:lang w:val="en-GB"/>
        </w:rPr>
        <w:t>, incomparable exponent of the Roman spirit of mockery, constructed one of his best-known parodies.</w:t>
      </w:r>
    </w:p>
    <w:p w:rsidR="00963D3A" w:rsidRPr="008D0A22" w:rsidRDefault="00963D3A" w:rsidP="00963D3A">
      <w:pPr>
        <w:rPr>
          <w:i/>
          <w:iCs/>
          <w:lang w:val="en-GB"/>
        </w:rPr>
      </w:pPr>
      <w:r w:rsidRPr="008D0A22">
        <w:rPr>
          <w:i/>
          <w:iCs/>
          <w:lang w:val="en-GB"/>
        </w:rPr>
        <w:t xml:space="preserve">Everything dies down here! The insect dies / the dog, the horse and the camel dies; </w:t>
      </w:r>
      <w:r w:rsidRPr="008D0A22">
        <w:rPr>
          <w:i/>
          <w:lang w:val="en-GB"/>
        </w:rPr>
        <w:t xml:space="preserve">/ </w:t>
      </w:r>
      <w:r w:rsidRPr="008D0A22">
        <w:rPr>
          <w:i/>
          <w:iCs/>
          <w:lang w:val="en-GB"/>
        </w:rPr>
        <w:t>the toad, the sheep and the goat dies, / the fish, the mammal and the bird dies. / The plant, the root and the flower dies... but my love, but my love will never die!</w:t>
      </w:r>
    </w:p>
    <w:p w:rsidR="00963D3A" w:rsidRPr="008D0A22" w:rsidRDefault="00963D3A" w:rsidP="00963D3A">
      <w:pPr>
        <w:rPr>
          <w:i/>
          <w:iCs/>
          <w:lang w:val="en-GB"/>
        </w:rPr>
      </w:pPr>
    </w:p>
    <w:p w:rsidR="00963D3A" w:rsidRPr="008D0A22" w:rsidRDefault="00963D3A" w:rsidP="00963D3A">
      <w:pPr>
        <w:rPr>
          <w:i/>
          <w:iCs/>
          <w:lang w:val="en-GB"/>
        </w:rPr>
      </w:pPr>
    </w:p>
    <w:p w:rsidR="00963D3A" w:rsidRPr="00963D3A" w:rsidRDefault="00963D3A" w:rsidP="00963D3A">
      <w:pPr>
        <w:rPr>
          <w:b/>
        </w:rPr>
      </w:pPr>
    </w:p>
    <w:p w:rsidR="00963D3A" w:rsidRPr="00963D3A" w:rsidRDefault="00963D3A" w:rsidP="00963D3A">
      <w:pPr>
        <w:rPr>
          <w:b/>
        </w:rPr>
      </w:pPr>
    </w:p>
    <w:p w:rsidR="00963D3A" w:rsidRPr="00963D3A" w:rsidRDefault="00963D3A" w:rsidP="00963D3A">
      <w:pPr>
        <w:rPr>
          <w:b/>
        </w:rPr>
      </w:pPr>
    </w:p>
    <w:p w:rsidR="00963D3A" w:rsidRPr="00DF0BE0" w:rsidRDefault="00963D3A" w:rsidP="00963D3A">
      <w:pPr>
        <w:rPr>
          <w:b/>
          <w:lang w:val="it-IT"/>
        </w:rPr>
      </w:pPr>
      <w:r w:rsidRPr="00DF0BE0">
        <w:rPr>
          <w:b/>
          <w:lang w:val="it-IT"/>
        </w:rPr>
        <w:t xml:space="preserve">Artists in the </w:t>
      </w:r>
      <w:proofErr w:type="spellStart"/>
      <w:r w:rsidRPr="00DF0BE0">
        <w:rPr>
          <w:b/>
          <w:lang w:val="it-IT"/>
        </w:rPr>
        <w:t>exhibition</w:t>
      </w:r>
      <w:proofErr w:type="spellEnd"/>
      <w:r w:rsidRPr="00DF0BE0">
        <w:rPr>
          <w:b/>
          <w:lang w:val="it-IT"/>
        </w:rPr>
        <w:t xml:space="preserve"> </w:t>
      </w:r>
    </w:p>
    <w:p w:rsidR="00963D3A" w:rsidRPr="00DF0BE0" w:rsidRDefault="00963D3A" w:rsidP="00963D3A">
      <w:pPr>
        <w:rPr>
          <w:lang w:val="it-IT"/>
        </w:rPr>
      </w:pPr>
      <w:r w:rsidRPr="00DF0BE0">
        <w:rPr>
          <w:lang w:val="it-IT"/>
        </w:rPr>
        <w:t xml:space="preserve">Carla Accardi, </w:t>
      </w:r>
      <w:proofErr w:type="spellStart"/>
      <w:r w:rsidRPr="00DF0BE0">
        <w:rPr>
          <w:lang w:val="it-IT"/>
        </w:rPr>
        <w:t>Alek</w:t>
      </w:r>
      <w:proofErr w:type="spellEnd"/>
      <w:r w:rsidRPr="00DF0BE0">
        <w:rPr>
          <w:lang w:val="it-IT"/>
        </w:rPr>
        <w:t xml:space="preserve"> O., Franco Angeli, Maurizio </w:t>
      </w:r>
      <w:proofErr w:type="spellStart"/>
      <w:r w:rsidRPr="00DF0BE0">
        <w:rPr>
          <w:lang w:val="it-IT"/>
        </w:rPr>
        <w:t>Anzeri</w:t>
      </w:r>
      <w:proofErr w:type="spellEnd"/>
      <w:r w:rsidRPr="00DF0BE0">
        <w:rPr>
          <w:lang w:val="it-IT"/>
        </w:rPr>
        <w:t xml:space="preserve">, </w:t>
      </w:r>
      <w:proofErr w:type="spellStart"/>
      <w:r w:rsidRPr="00DF0BE0">
        <w:rPr>
          <w:lang w:val="it-IT"/>
        </w:rPr>
        <w:t>Julieta</w:t>
      </w:r>
      <w:proofErr w:type="spellEnd"/>
      <w:r w:rsidRPr="00DF0BE0">
        <w:rPr>
          <w:lang w:val="it-IT"/>
        </w:rPr>
        <w:t xml:space="preserve"> </w:t>
      </w:r>
      <w:proofErr w:type="spellStart"/>
      <w:r w:rsidRPr="00DF0BE0">
        <w:rPr>
          <w:lang w:val="it-IT"/>
        </w:rPr>
        <w:t>Aranda</w:t>
      </w:r>
      <w:proofErr w:type="spellEnd"/>
      <w:r w:rsidRPr="00DF0BE0">
        <w:rPr>
          <w:lang w:val="it-IT"/>
        </w:rPr>
        <w:t xml:space="preserve">, Stefano Arienti, Giacomo Balla, Afro Basaldella, Jonathan </w:t>
      </w:r>
      <w:proofErr w:type="spellStart"/>
      <w:r w:rsidRPr="00DF0BE0">
        <w:rPr>
          <w:lang w:val="it-IT"/>
        </w:rPr>
        <w:t>Binet</w:t>
      </w:r>
      <w:proofErr w:type="spellEnd"/>
      <w:r w:rsidRPr="00DF0BE0">
        <w:rPr>
          <w:lang w:val="it-IT"/>
        </w:rPr>
        <w:t xml:space="preserve">, Alighiero Boetti, Alberto Burri, Pier Paolo Calzolari, Giuseppe </w:t>
      </w:r>
      <w:proofErr w:type="spellStart"/>
      <w:r w:rsidRPr="00DF0BE0">
        <w:rPr>
          <w:lang w:val="it-IT"/>
        </w:rPr>
        <w:t>Capogrossi</w:t>
      </w:r>
      <w:proofErr w:type="spellEnd"/>
      <w:r w:rsidRPr="00DF0BE0">
        <w:rPr>
          <w:lang w:val="it-IT"/>
        </w:rPr>
        <w:t xml:space="preserve">, Enrico Castellani, Mariana Castillo </w:t>
      </w:r>
      <w:proofErr w:type="spellStart"/>
      <w:r w:rsidRPr="00DF0BE0">
        <w:rPr>
          <w:lang w:val="it-IT"/>
        </w:rPr>
        <w:t>Deball</w:t>
      </w:r>
      <w:proofErr w:type="spellEnd"/>
      <w:r w:rsidRPr="00DF0BE0">
        <w:rPr>
          <w:lang w:val="it-IT"/>
        </w:rPr>
        <w:t xml:space="preserve">, Marcelo </w:t>
      </w:r>
      <w:proofErr w:type="spellStart"/>
      <w:r w:rsidRPr="00DF0BE0">
        <w:rPr>
          <w:lang w:val="it-IT"/>
        </w:rPr>
        <w:t>Cidade</w:t>
      </w:r>
      <w:proofErr w:type="spellEnd"/>
      <w:r w:rsidRPr="00DF0BE0">
        <w:rPr>
          <w:lang w:val="it-IT"/>
        </w:rPr>
        <w:t xml:space="preserve">, Claire </w:t>
      </w:r>
      <w:proofErr w:type="spellStart"/>
      <w:r w:rsidRPr="00DF0BE0">
        <w:rPr>
          <w:lang w:val="it-IT"/>
        </w:rPr>
        <w:t>Fontaine</w:t>
      </w:r>
      <w:proofErr w:type="spellEnd"/>
      <w:r w:rsidRPr="00DF0BE0">
        <w:rPr>
          <w:lang w:val="it-IT"/>
        </w:rPr>
        <w:t>, </w:t>
      </w:r>
      <w:proofErr w:type="spellStart"/>
      <w:r w:rsidRPr="00DF0BE0">
        <w:rPr>
          <w:lang w:val="it-IT"/>
        </w:rPr>
        <w:t>Mat</w:t>
      </w:r>
      <w:proofErr w:type="spellEnd"/>
      <w:r w:rsidRPr="00DF0BE0">
        <w:rPr>
          <w:lang w:val="it-IT"/>
        </w:rPr>
        <w:t xml:space="preserve"> </w:t>
      </w:r>
      <w:proofErr w:type="spellStart"/>
      <w:r w:rsidRPr="00DF0BE0">
        <w:rPr>
          <w:lang w:val="it-IT"/>
        </w:rPr>
        <w:t>Collishaw</w:t>
      </w:r>
      <w:proofErr w:type="spellEnd"/>
      <w:r w:rsidRPr="00DF0BE0">
        <w:rPr>
          <w:lang w:val="it-IT"/>
        </w:rPr>
        <w:t xml:space="preserve">, Enzo Cucchi, </w:t>
      </w:r>
      <w:proofErr w:type="spellStart"/>
      <w:r w:rsidRPr="00DF0BE0">
        <w:rPr>
          <w:lang w:val="it-IT"/>
        </w:rPr>
        <w:t>Nemanja</w:t>
      </w:r>
      <w:proofErr w:type="spellEnd"/>
      <w:r w:rsidRPr="00DF0BE0">
        <w:rPr>
          <w:lang w:val="it-IT"/>
        </w:rPr>
        <w:t xml:space="preserve"> </w:t>
      </w:r>
      <w:proofErr w:type="spellStart"/>
      <w:r w:rsidRPr="00DF0BE0">
        <w:rPr>
          <w:lang w:val="it-IT"/>
        </w:rPr>
        <w:t>Cvijanovic</w:t>
      </w:r>
      <w:proofErr w:type="spellEnd"/>
      <w:r w:rsidRPr="00DF0BE0">
        <w:rPr>
          <w:lang w:val="it-IT"/>
        </w:rPr>
        <w:t xml:space="preserve">, Simon Denny, Fortunato Depero, Gabriele De </w:t>
      </w:r>
      <w:proofErr w:type="spellStart"/>
      <w:r w:rsidRPr="00DF0BE0">
        <w:rPr>
          <w:lang w:val="it-IT"/>
        </w:rPr>
        <w:t>Santis</w:t>
      </w:r>
      <w:proofErr w:type="spellEnd"/>
      <w:r w:rsidRPr="00DF0BE0">
        <w:rPr>
          <w:lang w:val="it-IT"/>
        </w:rPr>
        <w:t xml:space="preserve">, Piero </w:t>
      </w:r>
      <w:proofErr w:type="spellStart"/>
      <w:r w:rsidRPr="00DF0BE0">
        <w:rPr>
          <w:lang w:val="it-IT"/>
        </w:rPr>
        <w:t>Dorazio</w:t>
      </w:r>
      <w:proofErr w:type="spellEnd"/>
      <w:r w:rsidRPr="00DF0BE0">
        <w:rPr>
          <w:lang w:val="it-IT"/>
        </w:rPr>
        <w:t xml:space="preserve">, Tano Festa, Anna </w:t>
      </w:r>
      <w:proofErr w:type="spellStart"/>
      <w:r w:rsidRPr="00DF0BE0">
        <w:rPr>
          <w:lang w:val="it-IT"/>
        </w:rPr>
        <w:t>Franceschini</w:t>
      </w:r>
      <w:proofErr w:type="spellEnd"/>
      <w:r w:rsidRPr="00DF0BE0">
        <w:rPr>
          <w:lang w:val="it-IT"/>
        </w:rPr>
        <w:t xml:space="preserve">, Luigi </w:t>
      </w:r>
      <w:proofErr w:type="spellStart"/>
      <w:r w:rsidRPr="00DF0BE0">
        <w:rPr>
          <w:lang w:val="it-IT"/>
        </w:rPr>
        <w:t>Ghirri</w:t>
      </w:r>
      <w:proofErr w:type="spellEnd"/>
      <w:r w:rsidRPr="00DF0BE0">
        <w:rPr>
          <w:lang w:val="it-IT"/>
        </w:rPr>
        <w:t xml:space="preserve">, Piero </w:t>
      </w:r>
      <w:proofErr w:type="spellStart"/>
      <w:r w:rsidRPr="00DF0BE0">
        <w:rPr>
          <w:lang w:val="it-IT"/>
        </w:rPr>
        <w:t>Gilardi</w:t>
      </w:r>
      <w:proofErr w:type="spellEnd"/>
      <w:r w:rsidRPr="00DF0BE0">
        <w:rPr>
          <w:lang w:val="it-IT"/>
        </w:rPr>
        <w:t xml:space="preserve">, </w:t>
      </w:r>
      <w:proofErr w:type="spellStart"/>
      <w:r w:rsidRPr="00DF0BE0">
        <w:rPr>
          <w:lang w:val="it-IT"/>
        </w:rPr>
        <w:t>May</w:t>
      </w:r>
      <w:proofErr w:type="spellEnd"/>
      <w:r w:rsidRPr="00DF0BE0">
        <w:rPr>
          <w:lang w:val="it-IT"/>
        </w:rPr>
        <w:t xml:space="preserve"> </w:t>
      </w:r>
      <w:proofErr w:type="spellStart"/>
      <w:r w:rsidRPr="00DF0BE0">
        <w:rPr>
          <w:lang w:val="it-IT"/>
        </w:rPr>
        <w:t>Hands</w:t>
      </w:r>
      <w:proofErr w:type="spellEnd"/>
      <w:r w:rsidRPr="00DF0BE0">
        <w:rPr>
          <w:lang w:val="it-IT"/>
        </w:rPr>
        <w:t xml:space="preserve">, Gabriel </w:t>
      </w:r>
      <w:proofErr w:type="spellStart"/>
      <w:r w:rsidRPr="00DF0BE0">
        <w:rPr>
          <w:lang w:val="it-IT"/>
        </w:rPr>
        <w:t>Hartley</w:t>
      </w:r>
      <w:proofErr w:type="spellEnd"/>
      <w:r w:rsidRPr="00DF0BE0">
        <w:rPr>
          <w:lang w:val="it-IT"/>
        </w:rPr>
        <w:t xml:space="preserve">, John Henderson, Alfredo </w:t>
      </w:r>
      <w:proofErr w:type="spellStart"/>
      <w:r w:rsidRPr="00DF0BE0">
        <w:rPr>
          <w:lang w:val="it-IT"/>
        </w:rPr>
        <w:t>Jarr</w:t>
      </w:r>
      <w:proofErr w:type="spellEnd"/>
      <w:r w:rsidRPr="00DF0BE0">
        <w:rPr>
          <w:lang w:val="it-IT"/>
        </w:rPr>
        <w:t xml:space="preserve">, Henrik </w:t>
      </w:r>
      <w:proofErr w:type="spellStart"/>
      <w:r w:rsidRPr="00DF0BE0">
        <w:rPr>
          <w:lang w:val="it-IT"/>
        </w:rPr>
        <w:t>Olai</w:t>
      </w:r>
      <w:proofErr w:type="spellEnd"/>
      <w:r w:rsidRPr="00DF0BE0">
        <w:rPr>
          <w:lang w:val="it-IT"/>
        </w:rPr>
        <w:t xml:space="preserve"> </w:t>
      </w:r>
      <w:proofErr w:type="spellStart"/>
      <w:r w:rsidRPr="00DF0BE0">
        <w:rPr>
          <w:lang w:val="it-IT"/>
        </w:rPr>
        <w:t>Kaarstein</w:t>
      </w:r>
      <w:proofErr w:type="spellEnd"/>
      <w:r w:rsidRPr="00DF0BE0">
        <w:rPr>
          <w:lang w:val="it-IT"/>
        </w:rPr>
        <w:t xml:space="preserve">, </w:t>
      </w:r>
      <w:proofErr w:type="spellStart"/>
      <w:r w:rsidRPr="00DF0BE0">
        <w:rPr>
          <w:lang w:val="it-IT"/>
        </w:rPr>
        <w:t>Avish</w:t>
      </w:r>
      <w:proofErr w:type="spellEnd"/>
      <w:r w:rsidRPr="00DF0BE0">
        <w:rPr>
          <w:lang w:val="it-IT"/>
        </w:rPr>
        <w:t xml:space="preserve"> </w:t>
      </w:r>
      <w:proofErr w:type="spellStart"/>
      <w:r w:rsidRPr="00DF0BE0">
        <w:rPr>
          <w:lang w:val="it-IT"/>
        </w:rPr>
        <w:t>Khebrehzadeh</w:t>
      </w:r>
      <w:proofErr w:type="spellEnd"/>
      <w:r w:rsidRPr="00DF0BE0">
        <w:rPr>
          <w:lang w:val="it-IT"/>
        </w:rPr>
        <w:t xml:space="preserve">, Jannis Kounellis, Maria </w:t>
      </w:r>
      <w:proofErr w:type="spellStart"/>
      <w:r w:rsidRPr="00DF0BE0">
        <w:rPr>
          <w:lang w:val="it-IT"/>
        </w:rPr>
        <w:t>Loboda</w:t>
      </w:r>
      <w:proofErr w:type="spellEnd"/>
      <w:r w:rsidRPr="00DF0BE0">
        <w:rPr>
          <w:lang w:val="it-IT"/>
        </w:rPr>
        <w:t xml:space="preserve">, Sergio Lombardo, Francesco Lo Savio, Enrico Luzzi, Fausto Melotti, Maurizio </w:t>
      </w:r>
      <w:proofErr w:type="spellStart"/>
      <w:r w:rsidRPr="00DF0BE0">
        <w:rPr>
          <w:lang w:val="it-IT"/>
        </w:rPr>
        <w:t>Mochetti</w:t>
      </w:r>
      <w:proofErr w:type="spellEnd"/>
      <w:r w:rsidRPr="00DF0BE0">
        <w:rPr>
          <w:lang w:val="it-IT"/>
        </w:rPr>
        <w:t xml:space="preserve">, </w:t>
      </w:r>
      <w:proofErr w:type="spellStart"/>
      <w:r w:rsidRPr="00DF0BE0">
        <w:rPr>
          <w:lang w:val="it-IT"/>
        </w:rPr>
        <w:t>Amir</w:t>
      </w:r>
      <w:proofErr w:type="spellEnd"/>
      <w:r w:rsidRPr="00DF0BE0">
        <w:rPr>
          <w:lang w:val="it-IT"/>
        </w:rPr>
        <w:t xml:space="preserve"> </w:t>
      </w:r>
      <w:proofErr w:type="spellStart"/>
      <w:r w:rsidRPr="00DF0BE0">
        <w:rPr>
          <w:lang w:val="it-IT"/>
        </w:rPr>
        <w:t>Mogharabi</w:t>
      </w:r>
      <w:proofErr w:type="spellEnd"/>
      <w:r w:rsidRPr="00DF0BE0">
        <w:rPr>
          <w:lang w:val="it-IT"/>
        </w:rPr>
        <w:t xml:space="preserve">, Katy </w:t>
      </w:r>
      <w:proofErr w:type="spellStart"/>
      <w:r w:rsidRPr="00DF0BE0">
        <w:rPr>
          <w:lang w:val="it-IT"/>
        </w:rPr>
        <w:t>Moran</w:t>
      </w:r>
      <w:proofErr w:type="spellEnd"/>
      <w:r w:rsidRPr="00DF0BE0">
        <w:rPr>
          <w:lang w:val="it-IT"/>
        </w:rPr>
        <w:t xml:space="preserve">, Gastone Novelli, Ariel </w:t>
      </w:r>
      <w:proofErr w:type="spellStart"/>
      <w:r w:rsidRPr="00DF0BE0">
        <w:rPr>
          <w:lang w:val="it-IT"/>
        </w:rPr>
        <w:t>Orozco</w:t>
      </w:r>
      <w:proofErr w:type="spellEnd"/>
      <w:r w:rsidRPr="00DF0BE0">
        <w:rPr>
          <w:lang w:val="it-IT"/>
        </w:rPr>
        <w:t xml:space="preserve">, Giulio Paolini, Gianni Piacentino, Alfredo Pirri, Vettor Pisani, Michelangelo Pistoletto, Dan </w:t>
      </w:r>
      <w:proofErr w:type="spellStart"/>
      <w:r w:rsidRPr="00DF0BE0">
        <w:rPr>
          <w:lang w:val="it-IT"/>
        </w:rPr>
        <w:t>Rees</w:t>
      </w:r>
      <w:proofErr w:type="spellEnd"/>
      <w:r w:rsidRPr="00DF0BE0">
        <w:rPr>
          <w:lang w:val="it-IT"/>
        </w:rPr>
        <w:t xml:space="preserve">, Vanessa </w:t>
      </w:r>
      <w:proofErr w:type="spellStart"/>
      <w:r w:rsidRPr="00DF0BE0">
        <w:rPr>
          <w:lang w:val="it-IT"/>
        </w:rPr>
        <w:t>Safavi</w:t>
      </w:r>
      <w:proofErr w:type="spellEnd"/>
      <w:r w:rsidRPr="00DF0BE0">
        <w:rPr>
          <w:lang w:val="it-IT"/>
        </w:rPr>
        <w:t xml:space="preserve">, Antonio </w:t>
      </w:r>
      <w:proofErr w:type="spellStart"/>
      <w:r w:rsidRPr="00DF0BE0">
        <w:rPr>
          <w:lang w:val="it-IT"/>
        </w:rPr>
        <w:t>Sanfilippo</w:t>
      </w:r>
      <w:proofErr w:type="spellEnd"/>
      <w:r w:rsidRPr="00DF0BE0">
        <w:rPr>
          <w:lang w:val="it-IT"/>
        </w:rPr>
        <w:t xml:space="preserve">, Mario Schifano, Marinella Senatore, Jamie </w:t>
      </w:r>
      <w:proofErr w:type="spellStart"/>
      <w:r w:rsidRPr="00DF0BE0">
        <w:rPr>
          <w:lang w:val="it-IT"/>
        </w:rPr>
        <w:t>Shovlin</w:t>
      </w:r>
      <w:proofErr w:type="spellEnd"/>
      <w:r w:rsidRPr="00DF0BE0">
        <w:rPr>
          <w:lang w:val="it-IT"/>
        </w:rPr>
        <w:t xml:space="preserve">, Martin </w:t>
      </w:r>
      <w:proofErr w:type="spellStart"/>
      <w:r w:rsidRPr="00DF0BE0">
        <w:rPr>
          <w:lang w:val="it-IT"/>
        </w:rPr>
        <w:t>Soto</w:t>
      </w:r>
      <w:proofErr w:type="spellEnd"/>
      <w:r w:rsidRPr="00DF0BE0">
        <w:rPr>
          <w:lang w:val="it-IT"/>
        </w:rPr>
        <w:t xml:space="preserve"> </w:t>
      </w:r>
      <w:proofErr w:type="spellStart"/>
      <w:r w:rsidRPr="00DF0BE0">
        <w:rPr>
          <w:lang w:val="it-IT"/>
        </w:rPr>
        <w:t>Climent</w:t>
      </w:r>
      <w:proofErr w:type="spellEnd"/>
      <w:r w:rsidRPr="00DF0BE0">
        <w:rPr>
          <w:lang w:val="it-IT"/>
        </w:rPr>
        <w:t xml:space="preserve">, Ettore </w:t>
      </w:r>
      <w:proofErr w:type="spellStart"/>
      <w:r w:rsidRPr="00DF0BE0">
        <w:rPr>
          <w:lang w:val="it-IT"/>
        </w:rPr>
        <w:t>Spalletti</w:t>
      </w:r>
      <w:proofErr w:type="spellEnd"/>
      <w:r w:rsidRPr="00DF0BE0">
        <w:rPr>
          <w:lang w:val="it-IT"/>
        </w:rPr>
        <w:t xml:space="preserve">, Edward </w:t>
      </w:r>
      <w:proofErr w:type="spellStart"/>
      <w:r w:rsidRPr="00DF0BE0">
        <w:rPr>
          <w:lang w:val="it-IT"/>
        </w:rPr>
        <w:t>Thomasson</w:t>
      </w:r>
      <w:proofErr w:type="spellEnd"/>
      <w:r w:rsidRPr="00DF0BE0">
        <w:rPr>
          <w:lang w:val="it-IT"/>
        </w:rPr>
        <w:t xml:space="preserve">, Santo Tolone, Andy Warhol, Philip </w:t>
      </w:r>
      <w:proofErr w:type="spellStart"/>
      <w:r w:rsidRPr="00DF0BE0">
        <w:rPr>
          <w:lang w:val="it-IT"/>
        </w:rPr>
        <w:t>Wiegard</w:t>
      </w:r>
      <w:proofErr w:type="spellEnd"/>
      <w:r w:rsidRPr="00DF0BE0">
        <w:rPr>
          <w:lang w:val="it-IT"/>
        </w:rPr>
        <w:t>.</w:t>
      </w:r>
    </w:p>
    <w:p w:rsidR="00963D3A" w:rsidRPr="00DF0BE0" w:rsidRDefault="00963D3A" w:rsidP="00963D3A">
      <w:pPr>
        <w:rPr>
          <w:lang w:val="it-IT"/>
        </w:rPr>
      </w:pPr>
    </w:p>
    <w:p w:rsidR="00963D3A" w:rsidRPr="008D0A22" w:rsidRDefault="00963D3A" w:rsidP="00963D3A">
      <w:pPr>
        <w:rPr>
          <w:b/>
          <w:lang w:val="en-GB"/>
        </w:rPr>
      </w:pPr>
      <w:r w:rsidRPr="008D0A22">
        <w:rPr>
          <w:b/>
          <w:lang w:val="en-GB"/>
        </w:rPr>
        <w:t xml:space="preserve">The Casa </w:t>
      </w:r>
      <w:proofErr w:type="spellStart"/>
      <w:r w:rsidRPr="008D0A22">
        <w:rPr>
          <w:b/>
          <w:lang w:val="en-GB"/>
        </w:rPr>
        <w:t>Museo</w:t>
      </w:r>
      <w:proofErr w:type="spellEnd"/>
      <w:r w:rsidRPr="008D0A22">
        <w:rPr>
          <w:b/>
          <w:lang w:val="en-GB"/>
        </w:rPr>
        <w:t xml:space="preserve"> Ivan Bruschi</w:t>
      </w:r>
    </w:p>
    <w:p w:rsidR="00963D3A" w:rsidRPr="008D0A22" w:rsidRDefault="00963D3A" w:rsidP="00963D3A">
      <w:pPr>
        <w:rPr>
          <w:lang w:val="en-GB"/>
        </w:rPr>
      </w:pPr>
      <w:r w:rsidRPr="008D0A22">
        <w:rPr>
          <w:lang w:val="en-GB"/>
        </w:rPr>
        <w:t xml:space="preserve">The Casa </w:t>
      </w:r>
      <w:proofErr w:type="spellStart"/>
      <w:r w:rsidRPr="008D0A22">
        <w:rPr>
          <w:lang w:val="en-GB"/>
        </w:rPr>
        <w:t>Museo</w:t>
      </w:r>
      <w:proofErr w:type="spellEnd"/>
      <w:r w:rsidRPr="008D0A22">
        <w:rPr>
          <w:lang w:val="en-GB"/>
        </w:rPr>
        <w:t xml:space="preserve"> Ivan Bruschi has been described as a ‘place of wonders’ in which the aesthetic and cultural philosophy of the man who founded Arezzo’s Antique Fair can still be experienced thanks to the fascinating display of his precious and eclectic collection. Over 10,000 works from every part of the world and dating all the way from the prehistoric era to the early decades of the 20th century, including Etruscan, Greek and Roman archaeological finds, paintings, furniture, ceramics, coins, arms, books, sculptures and jewellery. Located in the heart of Arezzo’s historic centre, in front of Santa Maria </w:t>
      </w:r>
      <w:proofErr w:type="spellStart"/>
      <w:r w:rsidRPr="008D0A22">
        <w:rPr>
          <w:lang w:val="en-GB"/>
        </w:rPr>
        <w:t>della</w:t>
      </w:r>
      <w:proofErr w:type="spellEnd"/>
      <w:r w:rsidRPr="008D0A22">
        <w:rPr>
          <w:lang w:val="en-GB"/>
        </w:rPr>
        <w:t xml:space="preserve"> </w:t>
      </w:r>
      <w:proofErr w:type="spellStart"/>
      <w:r w:rsidRPr="008D0A22">
        <w:rPr>
          <w:lang w:val="en-GB"/>
        </w:rPr>
        <w:t>Pieve</w:t>
      </w:r>
      <w:proofErr w:type="spellEnd"/>
      <w:r w:rsidRPr="008D0A22">
        <w:rPr>
          <w:lang w:val="en-GB"/>
        </w:rPr>
        <w:t xml:space="preserve"> and in the </w:t>
      </w:r>
      <w:r w:rsidRPr="008D0A22">
        <w:rPr>
          <w:rFonts w:cs="Arial"/>
          <w:lang w:val="en-GB"/>
        </w:rPr>
        <w:t>13th-century</w:t>
      </w:r>
      <w:r w:rsidRPr="008D0A22">
        <w:rPr>
          <w:lang w:val="en-GB"/>
        </w:rPr>
        <w:t xml:space="preserve"> Palazzo del Capitano </w:t>
      </w:r>
      <w:proofErr w:type="gramStart"/>
      <w:r w:rsidRPr="008D0A22">
        <w:rPr>
          <w:lang w:val="en-GB"/>
        </w:rPr>
        <w:t>del</w:t>
      </w:r>
      <w:proofErr w:type="gramEnd"/>
      <w:r w:rsidRPr="008D0A22">
        <w:rPr>
          <w:lang w:val="en-GB"/>
        </w:rPr>
        <w:t xml:space="preserve"> </w:t>
      </w:r>
      <w:proofErr w:type="spellStart"/>
      <w:r w:rsidRPr="008D0A22">
        <w:rPr>
          <w:lang w:val="en-GB"/>
        </w:rPr>
        <w:t>Popolo</w:t>
      </w:r>
      <w:proofErr w:type="spellEnd"/>
      <w:r w:rsidRPr="008D0A22">
        <w:rPr>
          <w:lang w:val="en-GB"/>
        </w:rPr>
        <w:t>, the Bruschi collection is laid out on three floors, terminating on a terrace that offers an enchanting view. The Ivan Bruschi House and Museum is to all intents and purposes a cultural space that hosts temporary exhibitions, educational courses and workshops, conferences, theatrical performances and concerts.</w:t>
      </w:r>
    </w:p>
    <w:p w:rsidR="00963D3A" w:rsidRPr="008D0A22" w:rsidRDefault="00963D3A" w:rsidP="00963D3A">
      <w:pPr>
        <w:rPr>
          <w:lang w:val="en-GB"/>
        </w:rPr>
      </w:pPr>
      <w:r w:rsidRPr="008D0A22">
        <w:rPr>
          <w:lang w:val="en-GB"/>
        </w:rPr>
        <w:t xml:space="preserve">In April 2014 the adjacent Palazzo del Fonte, a historic building damaged by bombs during the Second World War, </w:t>
      </w:r>
      <w:proofErr w:type="gramStart"/>
      <w:r w:rsidRPr="008D0A22">
        <w:rPr>
          <w:lang w:val="en-GB"/>
        </w:rPr>
        <w:t>was reconstructed</w:t>
      </w:r>
      <w:proofErr w:type="gramEnd"/>
      <w:r w:rsidRPr="008D0A22">
        <w:rPr>
          <w:lang w:val="en-GB"/>
        </w:rPr>
        <w:t xml:space="preserve"> and is now the seat of the permanent art and antique </w:t>
      </w:r>
      <w:r w:rsidRPr="008D0A22">
        <w:rPr>
          <w:rStyle w:val="shorttext"/>
          <w:lang w:val="en-GB"/>
        </w:rPr>
        <w:t>trade show</w:t>
      </w:r>
      <w:r w:rsidRPr="008D0A22">
        <w:rPr>
          <w:lang w:val="en-GB"/>
        </w:rPr>
        <w:t xml:space="preserve"> </w:t>
      </w:r>
      <w:r w:rsidRPr="008D0A22">
        <w:rPr>
          <w:i/>
          <w:lang w:val="en-GB"/>
        </w:rPr>
        <w:t>Antiquari a Palazzo</w:t>
      </w:r>
      <w:r w:rsidRPr="008D0A22">
        <w:rPr>
          <w:lang w:val="en-GB"/>
        </w:rPr>
        <w:t>.</w:t>
      </w:r>
    </w:p>
    <w:p w:rsidR="00963D3A" w:rsidRPr="008D0A22" w:rsidRDefault="00963D3A" w:rsidP="00963D3A">
      <w:pPr>
        <w:rPr>
          <w:lang w:val="en-GB"/>
        </w:rPr>
      </w:pPr>
    </w:p>
    <w:p w:rsidR="00963D3A" w:rsidRPr="008D0A22" w:rsidRDefault="00963D3A" w:rsidP="00963D3A">
      <w:pPr>
        <w:rPr>
          <w:lang w:val="en-GB"/>
        </w:rPr>
      </w:pPr>
    </w:p>
    <w:p w:rsidR="00963D3A" w:rsidRPr="008D0A22" w:rsidRDefault="00963D3A" w:rsidP="00963D3A">
      <w:pPr>
        <w:rPr>
          <w:bCs/>
          <w:lang w:val="en-GB"/>
        </w:rPr>
      </w:pPr>
      <w:r w:rsidRPr="008D0A22">
        <w:rPr>
          <w:bCs/>
          <w:lang w:val="en-GB"/>
        </w:rPr>
        <w:t xml:space="preserve">Press Office </w:t>
      </w:r>
    </w:p>
    <w:p w:rsidR="00963D3A" w:rsidRPr="008D0A22" w:rsidRDefault="00963D3A" w:rsidP="00963D3A">
      <w:pPr>
        <w:rPr>
          <w:bCs/>
          <w:lang w:val="en-GB"/>
        </w:rPr>
      </w:pPr>
      <w:proofErr w:type="spellStart"/>
      <w:r w:rsidRPr="008D0A22">
        <w:rPr>
          <w:bCs/>
          <w:lang w:val="en-GB"/>
        </w:rPr>
        <w:t>Maddalena</w:t>
      </w:r>
      <w:proofErr w:type="spellEnd"/>
      <w:r w:rsidRPr="008D0A22">
        <w:rPr>
          <w:bCs/>
          <w:lang w:val="en-GB"/>
        </w:rPr>
        <w:t xml:space="preserve"> </w:t>
      </w:r>
      <w:proofErr w:type="spellStart"/>
      <w:r w:rsidRPr="008D0A22">
        <w:rPr>
          <w:bCs/>
          <w:lang w:val="en-GB"/>
        </w:rPr>
        <w:t>Bonicelli</w:t>
      </w:r>
      <w:proofErr w:type="spellEnd"/>
    </w:p>
    <w:p w:rsidR="00963D3A" w:rsidRPr="008D0A22" w:rsidRDefault="00963D3A" w:rsidP="00963D3A">
      <w:pPr>
        <w:rPr>
          <w:bCs/>
          <w:lang w:val="en-GB"/>
        </w:rPr>
      </w:pPr>
      <w:hyperlink r:id="rId4" w:history="1">
        <w:r w:rsidRPr="008D0A22">
          <w:rPr>
            <w:rStyle w:val="Collegamentoipertestuale"/>
            <w:bCs/>
            <w:lang w:val="en-GB"/>
          </w:rPr>
          <w:t>maddalena.bonicelli@gmail.com</w:t>
        </w:r>
      </w:hyperlink>
      <w:r w:rsidRPr="008D0A22">
        <w:rPr>
          <w:bCs/>
          <w:lang w:val="en-GB"/>
        </w:rPr>
        <w:t xml:space="preserve"> | + 39 335 6857707</w:t>
      </w:r>
    </w:p>
    <w:p w:rsidR="00963D3A" w:rsidRPr="008D0A22" w:rsidRDefault="00963D3A" w:rsidP="00963D3A">
      <w:pPr>
        <w:rPr>
          <w:lang w:val="en-GB"/>
        </w:rPr>
      </w:pPr>
    </w:p>
    <w:p w:rsidR="00963D3A" w:rsidRPr="008D0A22" w:rsidRDefault="00963D3A" w:rsidP="00963D3A">
      <w:pPr>
        <w:rPr>
          <w:lang w:val="en-GB"/>
        </w:rPr>
      </w:pPr>
    </w:p>
    <w:p w:rsidR="00963D3A" w:rsidRPr="008D0A22" w:rsidRDefault="00963D3A" w:rsidP="00963D3A">
      <w:pPr>
        <w:rPr>
          <w:lang w:val="en-GB"/>
        </w:rPr>
      </w:pPr>
    </w:p>
    <w:p w:rsidR="00963D3A" w:rsidRPr="008D0A22" w:rsidRDefault="00963D3A" w:rsidP="00963D3A">
      <w:pPr>
        <w:rPr>
          <w:lang w:val="en-GB"/>
        </w:rPr>
      </w:pPr>
    </w:p>
    <w:p w:rsidR="00963D3A" w:rsidRPr="00BB3F5A" w:rsidRDefault="00963D3A" w:rsidP="00963D3A">
      <w:pPr>
        <w:rPr>
          <w:lang w:val="en-GB"/>
        </w:rPr>
      </w:pPr>
    </w:p>
    <w:p w:rsidR="00963D3A" w:rsidRPr="008D0A22" w:rsidRDefault="00963D3A" w:rsidP="00963D3A">
      <w:pPr>
        <w:rPr>
          <w:lang w:val="en-GB"/>
        </w:rPr>
      </w:pPr>
    </w:p>
    <w:p w:rsidR="00204847" w:rsidRPr="00963D3A" w:rsidRDefault="00963D3A">
      <w:pPr>
        <w:rPr>
          <w:lang w:val="en-GB"/>
        </w:rPr>
      </w:pPr>
      <w:bookmarkStart w:id="0" w:name="_GoBack"/>
      <w:bookmarkEnd w:id="0"/>
    </w:p>
    <w:sectPr w:rsidR="00204847" w:rsidRPr="00963D3A" w:rsidSect="00963D3A">
      <w:headerReference w:type="default" r:id="rId5"/>
      <w:pgSz w:w="11906" w:h="16838"/>
      <w:pgMar w:top="141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B9A" w:rsidRDefault="00963D3A">
    <w:pPr>
      <w:pStyle w:val="Intestazione"/>
    </w:pPr>
    <w:r>
      <w:rPr>
        <w:noProof/>
        <w:lang w:val="it-IT" w:eastAsia="it-IT"/>
      </w:rPr>
      <w:drawing>
        <wp:inline distT="0" distB="0" distL="0" distR="0" wp14:anchorId="331BAE25" wp14:editId="47F49A4E">
          <wp:extent cx="1362075" cy="8096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09625"/>
                  </a:xfrm>
                  <a:prstGeom prst="rect">
                    <a:avLst/>
                  </a:prstGeom>
                  <a:noFill/>
                  <a:ln>
                    <a:noFill/>
                  </a:ln>
                </pic:spPr>
              </pic:pic>
            </a:graphicData>
          </a:graphic>
        </wp:inline>
      </w:drawing>
    </w:r>
    <w:r>
      <w:tab/>
    </w:r>
    <w:r>
      <w:rPr>
        <w:noProof/>
        <w:lang w:val="it-IT" w:eastAsia="it-IT"/>
      </w:rPr>
      <w:drawing>
        <wp:inline distT="0" distB="0" distL="0" distR="0" wp14:anchorId="0DD08C83" wp14:editId="14AB3FD4">
          <wp:extent cx="838200" cy="4000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400050"/>
                  </a:xfrm>
                  <a:prstGeom prst="rect">
                    <a:avLst/>
                  </a:prstGeom>
                  <a:noFill/>
                  <a:ln>
                    <a:noFill/>
                  </a:ln>
                </pic:spPr>
              </pic:pic>
            </a:graphicData>
          </a:graphic>
        </wp:inline>
      </w:drawing>
    </w:r>
    <w:r>
      <w:tab/>
    </w:r>
    <w:r>
      <w:rPr>
        <w:noProof/>
        <w:lang w:val="it-IT" w:eastAsia="it-IT"/>
      </w:rPr>
      <w:drawing>
        <wp:inline distT="0" distB="0" distL="0" distR="0" wp14:anchorId="08BC7160" wp14:editId="40561CAF">
          <wp:extent cx="1047750" cy="742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0" cy="742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3A"/>
    <w:rsid w:val="00553633"/>
    <w:rsid w:val="00726113"/>
    <w:rsid w:val="00963D3A"/>
    <w:rsid w:val="00DF7D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55285-0E5D-4C4C-83D5-0E167228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3D3A"/>
    <w:rPr>
      <w:rFonts w:ascii="Arial" w:eastAsiaTheme="minorEastAsia" w:hAnsi="Arial"/>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63D3A"/>
    <w:pPr>
      <w:tabs>
        <w:tab w:val="center" w:pos="4819"/>
        <w:tab w:val="right" w:pos="9071"/>
      </w:tabs>
    </w:pPr>
  </w:style>
  <w:style w:type="character" w:customStyle="1" w:styleId="IntestazioneCarattere">
    <w:name w:val="Intestazione Carattere"/>
    <w:basedOn w:val="Carpredefinitoparagrafo"/>
    <w:link w:val="Intestazione"/>
    <w:uiPriority w:val="99"/>
    <w:rsid w:val="00963D3A"/>
    <w:rPr>
      <w:rFonts w:ascii="Arial" w:eastAsiaTheme="minorEastAsia" w:hAnsi="Arial"/>
      <w:sz w:val="24"/>
      <w:lang w:val="en-US"/>
    </w:rPr>
  </w:style>
  <w:style w:type="character" w:styleId="Collegamentoipertestuale">
    <w:name w:val="Hyperlink"/>
    <w:basedOn w:val="Carpredefinitoparagrafo"/>
    <w:uiPriority w:val="99"/>
    <w:unhideWhenUsed/>
    <w:rsid w:val="00963D3A"/>
    <w:rPr>
      <w:color w:val="0563C1" w:themeColor="hyperlink"/>
      <w:u w:val="single"/>
    </w:rPr>
  </w:style>
  <w:style w:type="character" w:customStyle="1" w:styleId="shorttext">
    <w:name w:val="short_text"/>
    <w:basedOn w:val="Carpredefinitoparagrafo"/>
    <w:rsid w:val="00963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maddalena.bonicelli@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4771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Banca Etruria</Company>
  <LinksUpToDate>false</LinksUpToDate>
  <CharactersWithSpaces>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bruschi</dc:creator>
  <cp:keywords/>
  <dc:description/>
  <cp:lastModifiedBy>bruschi</cp:lastModifiedBy>
  <cp:revision>1</cp:revision>
  <dcterms:created xsi:type="dcterms:W3CDTF">2016-06-17T10:58:00Z</dcterms:created>
  <dcterms:modified xsi:type="dcterms:W3CDTF">2016-06-17T10:58:00Z</dcterms:modified>
</cp:coreProperties>
</file>